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8AF0" w14:textId="14069957" w:rsidR="00CC48F3" w:rsidRDefault="00CC48F3" w:rsidP="00E77BEC">
      <w:pPr>
        <w:rPr>
          <w:color w:val="FFFFFF" w:themeColor="background1"/>
          <w14:textFill>
            <w14:noFill/>
          </w14:textFill>
        </w:rPr>
      </w:pPr>
    </w:p>
    <w:p w14:paraId="5C355F45" w14:textId="0694C18C" w:rsidR="007811A9" w:rsidRDefault="007811A9" w:rsidP="00E77BEC">
      <w:pPr>
        <w:rPr>
          <w:color w:val="FFFFFF" w:themeColor="background1"/>
          <w14:textFill>
            <w14:noFill/>
          </w14:textFill>
        </w:rPr>
      </w:pPr>
    </w:p>
    <w:p w14:paraId="13D1C56B" w14:textId="718F5E21" w:rsidR="007811A9" w:rsidRDefault="007811A9" w:rsidP="00E77BEC">
      <w:pPr>
        <w:rPr>
          <w:color w:val="FFFFFF" w:themeColor="background1"/>
          <w14:textFill>
            <w14:noFill/>
          </w14:textFill>
        </w:rPr>
      </w:pPr>
    </w:p>
    <w:p w14:paraId="241B0409" w14:textId="3B76A469" w:rsidR="007811A9" w:rsidRDefault="007811A9" w:rsidP="00E77BEC">
      <w:pPr>
        <w:rPr>
          <w:color w:val="FFFFFF" w:themeColor="background1"/>
          <w14:textFill>
            <w14:noFill/>
          </w14:textFill>
        </w:rPr>
      </w:pPr>
    </w:p>
    <w:p w14:paraId="66ADCB5D" w14:textId="10C0E47B" w:rsidR="0021379C" w:rsidRPr="00A34691" w:rsidRDefault="0021379C" w:rsidP="0021379C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 w:rsidRPr="00A34691">
        <w:rPr>
          <w:rFonts w:ascii="Century Gothic" w:eastAsia="Times New Roman" w:hAnsi="Century Gothic" w:cs="Arial"/>
          <w:sz w:val="20"/>
          <w:szCs w:val="20"/>
          <w:lang w:eastAsia="ar-SA"/>
        </w:rPr>
        <w:t xml:space="preserve">    </w:t>
      </w:r>
      <w:r w:rsidRPr="00A34691">
        <w:rPr>
          <w:rFonts w:ascii="Century Gothic" w:hAnsi="Century Gothic" w:cs="CenturySchoolbook"/>
          <w:sz w:val="20"/>
          <w:szCs w:val="20"/>
        </w:rPr>
        <w:t xml:space="preserve">Olsztyn, dnia </w:t>
      </w:r>
      <w:r w:rsidR="00886CCF">
        <w:rPr>
          <w:rFonts w:ascii="Century Gothic" w:hAnsi="Century Gothic" w:cs="CenturySchoolbook"/>
          <w:sz w:val="20"/>
          <w:szCs w:val="20"/>
        </w:rPr>
        <w:t>2</w:t>
      </w:r>
      <w:r w:rsidR="0039204F">
        <w:rPr>
          <w:rFonts w:ascii="Century Gothic" w:hAnsi="Century Gothic" w:cs="CenturySchoolbook"/>
          <w:sz w:val="20"/>
          <w:szCs w:val="20"/>
        </w:rPr>
        <w:t>3</w:t>
      </w:r>
      <w:r w:rsidR="00886CCF">
        <w:rPr>
          <w:rFonts w:ascii="Century Gothic" w:hAnsi="Century Gothic" w:cs="CenturySchoolbook"/>
          <w:sz w:val="20"/>
          <w:szCs w:val="20"/>
        </w:rPr>
        <w:t>.0</w:t>
      </w:r>
      <w:r w:rsidR="0039204F">
        <w:rPr>
          <w:rFonts w:ascii="Century Gothic" w:hAnsi="Century Gothic" w:cs="CenturySchoolbook"/>
          <w:sz w:val="20"/>
          <w:szCs w:val="20"/>
        </w:rPr>
        <w:t>8</w:t>
      </w:r>
      <w:r w:rsidR="00886CCF">
        <w:rPr>
          <w:rFonts w:ascii="Century Gothic" w:hAnsi="Century Gothic" w:cs="CenturySchoolbook"/>
          <w:sz w:val="20"/>
          <w:szCs w:val="20"/>
        </w:rPr>
        <w:t>.</w:t>
      </w:r>
      <w:r w:rsidRPr="00A34691">
        <w:rPr>
          <w:rFonts w:ascii="Century Gothic" w:hAnsi="Century Gothic" w:cs="CenturySchoolbook"/>
          <w:sz w:val="20"/>
          <w:szCs w:val="20"/>
        </w:rPr>
        <w:t>2023r.</w:t>
      </w:r>
    </w:p>
    <w:p w14:paraId="7665B3E9" w14:textId="77777777" w:rsidR="0021379C" w:rsidRPr="00A34691" w:rsidRDefault="0021379C" w:rsidP="0021379C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</w:p>
    <w:p w14:paraId="345F93DD" w14:textId="1B967726" w:rsidR="0021379C" w:rsidRPr="00A34691" w:rsidRDefault="0021379C" w:rsidP="0021379C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 w:rsidRPr="00A34691"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51B86066" w14:textId="77777777" w:rsidR="0021379C" w:rsidRPr="00A34691" w:rsidRDefault="0021379C" w:rsidP="0021379C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 w:rsidRPr="00A34691"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2956FE1A" w14:textId="6C7EF05F" w:rsidR="0021379C" w:rsidRPr="00A34691" w:rsidRDefault="0021379C" w:rsidP="0021379C">
      <w:pPr>
        <w:spacing w:after="0" w:line="240" w:lineRule="auto"/>
        <w:rPr>
          <w:rFonts w:ascii="Century Gothic" w:hAnsi="Century Gothic" w:cs="EUAlbertina"/>
          <w:b/>
          <w:bCs/>
          <w:sz w:val="20"/>
          <w:szCs w:val="20"/>
        </w:rPr>
      </w:pPr>
      <w:r w:rsidRPr="00A34691">
        <w:rPr>
          <w:rFonts w:ascii="Century Gothic" w:hAnsi="Century Gothic" w:cs="EUAlbertina"/>
          <w:b/>
          <w:bCs/>
          <w:sz w:val="20"/>
          <w:szCs w:val="20"/>
        </w:rPr>
        <w:t>CPV-851</w:t>
      </w:r>
      <w:r w:rsidR="0039204F">
        <w:rPr>
          <w:rFonts w:ascii="Century Gothic" w:hAnsi="Century Gothic" w:cs="EUAlbertina"/>
          <w:b/>
          <w:bCs/>
          <w:sz w:val="20"/>
          <w:szCs w:val="20"/>
        </w:rPr>
        <w:t>4</w:t>
      </w:r>
      <w:r w:rsidRPr="00A34691">
        <w:rPr>
          <w:rFonts w:ascii="Century Gothic" w:hAnsi="Century Gothic" w:cs="EUAlbertina"/>
          <w:b/>
          <w:bCs/>
          <w:sz w:val="20"/>
          <w:szCs w:val="20"/>
        </w:rPr>
        <w:t>1200-</w:t>
      </w:r>
      <w:r w:rsidR="0039204F">
        <w:rPr>
          <w:rFonts w:ascii="Century Gothic" w:hAnsi="Century Gothic" w:cs="EUAlbertina"/>
          <w:b/>
          <w:bCs/>
          <w:sz w:val="20"/>
          <w:szCs w:val="20"/>
        </w:rPr>
        <w:t>1</w:t>
      </w:r>
      <w:r w:rsidRPr="00A34691">
        <w:rPr>
          <w:rFonts w:ascii="Century Gothic" w:hAnsi="Century Gothic" w:cs="EUAlbertina"/>
          <w:b/>
          <w:bCs/>
          <w:sz w:val="20"/>
          <w:szCs w:val="20"/>
        </w:rPr>
        <w:t xml:space="preserve"> specjalistyczne usługi medyczne</w:t>
      </w:r>
    </w:p>
    <w:p w14:paraId="095EE525" w14:textId="462EB233" w:rsidR="0021379C" w:rsidRPr="00A34691" w:rsidRDefault="0021379C" w:rsidP="0021379C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A34691"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 w:rsidRPr="00A34691">
        <w:rPr>
          <w:rFonts w:ascii="Century Gothic" w:hAnsi="Century Gothic"/>
          <w:b/>
          <w:sz w:val="20"/>
          <w:szCs w:val="20"/>
        </w:rPr>
        <w:t>SDK.113.</w:t>
      </w:r>
      <w:r w:rsidR="00A3404F">
        <w:rPr>
          <w:rFonts w:ascii="Century Gothic" w:hAnsi="Century Gothic"/>
          <w:b/>
          <w:sz w:val="20"/>
          <w:szCs w:val="20"/>
        </w:rPr>
        <w:t>1</w:t>
      </w:r>
      <w:r w:rsidR="00CB1879">
        <w:rPr>
          <w:rFonts w:ascii="Century Gothic" w:hAnsi="Century Gothic"/>
          <w:b/>
          <w:sz w:val="20"/>
          <w:szCs w:val="20"/>
        </w:rPr>
        <w:t>6</w:t>
      </w:r>
      <w:r w:rsidRPr="00A34691">
        <w:rPr>
          <w:rFonts w:ascii="Century Gothic" w:hAnsi="Century Gothic"/>
          <w:b/>
          <w:sz w:val="20"/>
          <w:szCs w:val="20"/>
        </w:rPr>
        <w:t>.2023</w:t>
      </w:r>
    </w:p>
    <w:p w14:paraId="6ACE2518" w14:textId="08E2A8F8" w:rsidR="0021379C" w:rsidRPr="00A34691" w:rsidRDefault="0021379C" w:rsidP="0021379C">
      <w:pPr>
        <w:ind w:firstLine="708"/>
        <w:jc w:val="both"/>
        <w:rPr>
          <w:rFonts w:ascii="Century Gothic" w:hAnsi="Century Gothic"/>
          <w:bCs/>
          <w:iCs/>
          <w:sz w:val="20"/>
          <w:szCs w:val="20"/>
        </w:rPr>
      </w:pPr>
      <w:r w:rsidRPr="00A34691">
        <w:rPr>
          <w:rFonts w:ascii="Century Gothic" w:hAnsi="Century Gothic" w:cs="CenturyGothic"/>
          <w:sz w:val="20"/>
          <w:szCs w:val="20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 w:rsidRPr="00A34691">
        <w:rPr>
          <w:rFonts w:ascii="Century Gothic" w:hAnsi="Century Gothic" w:cs="CenturyGothic"/>
          <w:sz w:val="20"/>
          <w:szCs w:val="20"/>
          <w:lang w:eastAsia="pl-PL"/>
        </w:rPr>
        <w:t xml:space="preserve">na </w:t>
      </w:r>
      <w:r w:rsidRPr="00A34691">
        <w:rPr>
          <w:rFonts w:ascii="Century Gothic" w:hAnsi="Century Gothic"/>
          <w:bCs/>
          <w:iCs/>
          <w:sz w:val="20"/>
          <w:szCs w:val="20"/>
        </w:rPr>
        <w:t>udzielanie pacjentom W-MCChP świadczeń zdrowotnych</w:t>
      </w:r>
    </w:p>
    <w:p w14:paraId="1F783699" w14:textId="6203C2AF" w:rsidR="0021379C" w:rsidRPr="00A34691" w:rsidRDefault="0021379C" w:rsidP="00895A9D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A34691">
        <w:rPr>
          <w:rFonts w:ascii="Century Gothic" w:hAnsi="Century Gothic"/>
          <w:bCs/>
          <w:iCs/>
          <w:sz w:val="20"/>
          <w:szCs w:val="20"/>
        </w:rPr>
        <w:t>wybrano następując</w:t>
      </w:r>
      <w:r w:rsidR="00B95913">
        <w:rPr>
          <w:rFonts w:ascii="Century Gothic" w:hAnsi="Century Gothic"/>
          <w:bCs/>
          <w:iCs/>
          <w:sz w:val="20"/>
          <w:szCs w:val="20"/>
        </w:rPr>
        <w:t xml:space="preserve">e </w:t>
      </w:r>
      <w:r w:rsidRPr="00A34691">
        <w:rPr>
          <w:rFonts w:ascii="Century Gothic" w:hAnsi="Century Gothic"/>
          <w:bCs/>
          <w:iCs/>
          <w:sz w:val="20"/>
          <w:szCs w:val="20"/>
        </w:rPr>
        <w:t>ofert</w:t>
      </w:r>
      <w:r w:rsidR="00B95913">
        <w:rPr>
          <w:rFonts w:ascii="Century Gothic" w:hAnsi="Century Gothic"/>
          <w:bCs/>
          <w:iCs/>
          <w:sz w:val="20"/>
          <w:szCs w:val="20"/>
        </w:rPr>
        <w:t>y</w:t>
      </w:r>
      <w:r w:rsidRPr="00A34691">
        <w:rPr>
          <w:rFonts w:ascii="Century Gothic" w:hAnsi="Century Gothic"/>
          <w:bCs/>
          <w:iCs/>
          <w:sz w:val="20"/>
          <w:szCs w:val="20"/>
        </w:rPr>
        <w:t>:</w:t>
      </w:r>
    </w:p>
    <w:p w14:paraId="1CD181FC" w14:textId="770A5D83" w:rsidR="00886CCF" w:rsidRDefault="00886CCF" w:rsidP="00886CCF">
      <w:pPr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E01B00">
        <w:rPr>
          <w:rFonts w:ascii="Century Gothic" w:eastAsia="Calibri" w:hAnsi="Century Gothic"/>
          <w:b/>
          <w:iCs/>
          <w:sz w:val="20"/>
          <w:szCs w:val="20"/>
          <w:lang w:eastAsia="pl-PL"/>
        </w:rPr>
        <w:t>Zadanie nr 1</w:t>
      </w:r>
      <w:r w:rsidRPr="00E01B00">
        <w:rPr>
          <w:rFonts w:ascii="Century Gothic" w:eastAsia="Calibri" w:hAnsi="Century Gothic" w:cs="Tahoma"/>
          <w:sz w:val="20"/>
          <w:szCs w:val="20"/>
          <w:lang w:eastAsia="pl-PL"/>
        </w:rPr>
        <w:t xml:space="preserve"> Udzielanie </w:t>
      </w:r>
      <w:r w:rsidR="00930605">
        <w:rPr>
          <w:rFonts w:ascii="Century Gothic" w:eastAsia="Calibri" w:hAnsi="Century Gothic" w:cs="Tahoma"/>
          <w:sz w:val="20"/>
          <w:szCs w:val="20"/>
          <w:lang w:eastAsia="pl-PL"/>
        </w:rPr>
        <w:t>całodobowych świadczeń zdrowotnych w zakresie pielęgniarstwa ogólnego wobec</w:t>
      </w:r>
      <w:r w:rsidRPr="00E01B00">
        <w:rPr>
          <w:rFonts w:ascii="Century Gothic" w:eastAsia="Calibri" w:hAnsi="Century Gothic" w:cs="Tahoma"/>
          <w:sz w:val="20"/>
          <w:szCs w:val="20"/>
          <w:lang w:eastAsia="pl-PL"/>
        </w:rPr>
        <w:t xml:space="preserve"> pacjentów </w:t>
      </w:r>
      <w:r w:rsidR="00A35FA0">
        <w:rPr>
          <w:rFonts w:ascii="Century Gothic" w:eastAsia="Calibri" w:hAnsi="Century Gothic"/>
          <w:bCs/>
          <w:iCs/>
          <w:sz w:val="20"/>
          <w:szCs w:val="20"/>
          <w:lang w:eastAsia="pl-PL"/>
        </w:rPr>
        <w:t>w Warmińsko-Mazurskim Centrum Chorób Płuc</w:t>
      </w:r>
      <w:r w:rsidRPr="00E01B00"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 w Olsztynie. </w:t>
      </w:r>
    </w:p>
    <w:p w14:paraId="05947E2F" w14:textId="423CE2B6" w:rsidR="00886CCF" w:rsidRPr="00E01B00" w:rsidRDefault="00A35FA0" w:rsidP="00886CCF">
      <w:pPr>
        <w:pStyle w:val="Akapitzlist"/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>Izabela Koszałka, 10-688 Olsztyn, ul. Witosa 3/3</w:t>
      </w:r>
    </w:p>
    <w:p w14:paraId="2CB9818E" w14:textId="57E3191A" w:rsidR="00886CCF" w:rsidRDefault="00886CCF" w:rsidP="00886CCF">
      <w:pPr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E01B00">
        <w:rPr>
          <w:rFonts w:ascii="Century Gothic" w:eastAsia="Calibri" w:hAnsi="Century Gothic"/>
          <w:b/>
          <w:iCs/>
          <w:sz w:val="20"/>
          <w:szCs w:val="20"/>
          <w:lang w:eastAsia="pl-PL"/>
        </w:rPr>
        <w:t xml:space="preserve">Zadanie nr 2 </w:t>
      </w:r>
      <w:r w:rsidRPr="00E01B00">
        <w:rPr>
          <w:rFonts w:ascii="Century Gothic" w:eastAsia="Calibri" w:hAnsi="Century Gothic" w:cs="Calibri"/>
          <w:sz w:val="20"/>
          <w:szCs w:val="20"/>
          <w:lang w:eastAsia="pl-PL"/>
        </w:rPr>
        <w:t xml:space="preserve">Udzielanie </w:t>
      </w:r>
      <w:r w:rsidR="00A76842">
        <w:rPr>
          <w:rFonts w:ascii="Century Gothic" w:eastAsia="Calibri" w:hAnsi="Century Gothic" w:cs="Calibri"/>
          <w:sz w:val="20"/>
          <w:szCs w:val="20"/>
          <w:lang w:eastAsia="pl-PL"/>
        </w:rPr>
        <w:t xml:space="preserve">całodobowych świadczeń zdrowotnych </w:t>
      </w:r>
      <w:r w:rsidRPr="00E01B00">
        <w:rPr>
          <w:rFonts w:ascii="Century Gothic" w:eastAsia="Calibri" w:hAnsi="Century Gothic" w:cs="Calibri"/>
          <w:sz w:val="20"/>
          <w:szCs w:val="20"/>
          <w:lang w:eastAsia="pl-PL"/>
        </w:rPr>
        <w:t xml:space="preserve">w zakresie </w:t>
      </w:r>
      <w:r w:rsidR="00A76842">
        <w:rPr>
          <w:rFonts w:ascii="Century Gothic" w:eastAsia="Calibri" w:hAnsi="Century Gothic" w:cs="Calibri"/>
          <w:sz w:val="20"/>
          <w:szCs w:val="20"/>
          <w:lang w:eastAsia="pl-PL"/>
        </w:rPr>
        <w:t>pielęgniarstwa operacyjnego</w:t>
      </w:r>
      <w:r w:rsidRPr="00E01B00">
        <w:rPr>
          <w:rFonts w:ascii="Century Gothic" w:eastAsia="Calibri" w:hAnsi="Century Gothic" w:cs="Calibri"/>
          <w:sz w:val="20"/>
          <w:szCs w:val="20"/>
          <w:lang w:eastAsia="pl-PL"/>
        </w:rPr>
        <w:t xml:space="preserve"> </w:t>
      </w:r>
      <w:r w:rsidR="00A76842">
        <w:rPr>
          <w:rFonts w:ascii="Century Gothic" w:eastAsia="Calibri" w:hAnsi="Century Gothic" w:cs="Calibri"/>
          <w:sz w:val="20"/>
          <w:szCs w:val="20"/>
          <w:lang w:eastAsia="pl-PL"/>
        </w:rPr>
        <w:t xml:space="preserve">wobec </w:t>
      </w:r>
      <w:r w:rsidRPr="00E01B00">
        <w:rPr>
          <w:rFonts w:ascii="Century Gothic" w:eastAsia="Calibri" w:hAnsi="Century Gothic"/>
          <w:bCs/>
          <w:iCs/>
          <w:sz w:val="20"/>
          <w:szCs w:val="20"/>
          <w:lang w:eastAsia="pl-PL"/>
        </w:rPr>
        <w:t>pacjent</w:t>
      </w:r>
      <w:r w:rsidR="00A76842">
        <w:rPr>
          <w:rFonts w:ascii="Century Gothic" w:eastAsia="Calibri" w:hAnsi="Century Gothic"/>
          <w:bCs/>
          <w:iCs/>
          <w:sz w:val="20"/>
          <w:szCs w:val="20"/>
          <w:lang w:eastAsia="pl-PL"/>
        </w:rPr>
        <w:t>ów Bloku Operacyjnego w</w:t>
      </w:r>
      <w:r w:rsidRPr="00E01B00"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 Warmińsko-Mazurski</w:t>
      </w:r>
      <w:r w:rsidR="00A76842">
        <w:rPr>
          <w:rFonts w:ascii="Century Gothic" w:eastAsia="Calibri" w:hAnsi="Century Gothic"/>
          <w:bCs/>
          <w:iCs/>
          <w:sz w:val="20"/>
          <w:szCs w:val="20"/>
          <w:lang w:eastAsia="pl-PL"/>
        </w:rPr>
        <w:t>m</w:t>
      </w:r>
      <w:r w:rsidRPr="00E01B00"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 Centrum Chorób Płuc w Olsztynie.</w:t>
      </w:r>
    </w:p>
    <w:p w14:paraId="63ABEC11" w14:textId="040D48A7" w:rsidR="00886CCF" w:rsidRDefault="00A76842" w:rsidP="00886CCF">
      <w:pPr>
        <w:pStyle w:val="Akapitzlist"/>
        <w:numPr>
          <w:ilvl w:val="0"/>
          <w:numId w:val="17"/>
        </w:numPr>
        <w:suppressAutoHyphens w:val="0"/>
        <w:spacing w:after="200"/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>DREAM MEBEL</w:t>
      </w:r>
      <w:r w:rsidR="00886CCF" w:rsidRPr="00E01B00">
        <w:rPr>
          <w:rFonts w:ascii="Century Gothic" w:eastAsia="Calibri" w:hAnsi="Century Gothic"/>
          <w:bCs/>
          <w:iCs/>
          <w:sz w:val="20"/>
          <w:szCs w:val="20"/>
          <w:lang w:eastAsia="pl-PL"/>
        </w:rPr>
        <w:t>,</w:t>
      </w: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 Damian Tomasz Czerwiński, u</w:t>
      </w:r>
      <w:r w:rsidR="00886CCF" w:rsidRPr="00E01B00"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l. </w:t>
      </w: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>Gronowa 37</w:t>
      </w:r>
      <w:r w:rsidR="00886CCF" w:rsidRPr="00E01B00">
        <w:rPr>
          <w:rFonts w:ascii="Century Gothic" w:eastAsia="Calibri" w:hAnsi="Century Gothic"/>
          <w:bCs/>
          <w:iCs/>
          <w:sz w:val="20"/>
          <w:szCs w:val="20"/>
          <w:lang w:eastAsia="pl-PL"/>
        </w:rPr>
        <w:t>, 10-</w:t>
      </w: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>824</w:t>
      </w:r>
      <w:r w:rsidR="00886CCF" w:rsidRPr="00E01B00"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 Olsztyn, NIP </w:t>
      </w: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>7393496176</w:t>
      </w:r>
      <w:r w:rsidR="00886CCF" w:rsidRPr="00E01B00"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, REGON </w:t>
      </w: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>281564087</w:t>
      </w:r>
    </w:p>
    <w:p w14:paraId="09DB8379" w14:textId="77777777" w:rsidR="0021379C" w:rsidRPr="00895A9D" w:rsidRDefault="0021379C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00028CB4" w14:textId="77777777" w:rsidR="00A3404F" w:rsidRPr="00895A9D" w:rsidRDefault="00A3404F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454F5E7F" w14:textId="77777777" w:rsidR="0021379C" w:rsidRPr="00895A9D" w:rsidRDefault="0021379C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10E9080E" w14:textId="6EB9E9F4" w:rsidR="0021379C" w:rsidRDefault="0021379C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  <w:r w:rsidRPr="00895A9D">
        <w:rPr>
          <w:rFonts w:ascii="Century Gothic" w:hAnsi="Century Gothic"/>
          <w:bCs/>
          <w:iCs/>
          <w:sz w:val="20"/>
          <w:szCs w:val="20"/>
        </w:rPr>
        <w:t>Zatwierdzam</w:t>
      </w:r>
    </w:p>
    <w:p w14:paraId="042C35E5" w14:textId="1B33CBED" w:rsidR="004F204A" w:rsidRDefault="004F204A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DYREKTOR</w:t>
      </w:r>
    </w:p>
    <w:p w14:paraId="31E150FF" w14:textId="5CF2346B" w:rsidR="004F204A" w:rsidRDefault="004F204A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Wioletta Śląska-Zyśk</w:t>
      </w:r>
    </w:p>
    <w:p w14:paraId="3B5C79EA" w14:textId="77777777" w:rsidR="006B3673" w:rsidRDefault="006B3673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400DB2D6" w14:textId="77777777" w:rsidR="006B3673" w:rsidRDefault="006B3673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</w:p>
    <w:sectPr w:rsidR="006B36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E28D" w14:textId="77777777" w:rsidR="00FB7BF8" w:rsidRDefault="00FB7BF8" w:rsidP="00E77BEC">
      <w:pPr>
        <w:spacing w:after="0" w:line="240" w:lineRule="auto"/>
      </w:pPr>
      <w:r>
        <w:separator/>
      </w:r>
    </w:p>
  </w:endnote>
  <w:endnote w:type="continuationSeparator" w:id="0">
    <w:p w14:paraId="13FD1376" w14:textId="77777777" w:rsidR="00FB7BF8" w:rsidRDefault="00FB7BF8" w:rsidP="00E7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01EF" w14:textId="77777777" w:rsidR="00FB7BF8" w:rsidRDefault="00FB7BF8" w:rsidP="00E77BEC">
      <w:pPr>
        <w:spacing w:after="0" w:line="240" w:lineRule="auto"/>
      </w:pPr>
      <w:r>
        <w:separator/>
      </w:r>
    </w:p>
  </w:footnote>
  <w:footnote w:type="continuationSeparator" w:id="0">
    <w:p w14:paraId="62E48BD3" w14:textId="77777777" w:rsidR="00FB7BF8" w:rsidRDefault="00FB7BF8" w:rsidP="00E7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6E39" w14:textId="38EFCC5A" w:rsidR="00E77BEC" w:rsidRPr="00E77BEC" w:rsidRDefault="005202BB" w:rsidP="00E77BE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7F5AA1" wp14:editId="09C6818D">
          <wp:simplePos x="0" y="0"/>
          <wp:positionH relativeFrom="margin">
            <wp:posOffset>-880745</wp:posOffset>
          </wp:positionH>
          <wp:positionV relativeFrom="paragraph">
            <wp:posOffset>-430530</wp:posOffset>
          </wp:positionV>
          <wp:extent cx="7545154" cy="2105025"/>
          <wp:effectExtent l="0" t="0" r="0" b="0"/>
          <wp:wrapNone/>
          <wp:docPr id="1733738417" name="Obraz 1733738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834" cy="2110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C4E"/>
    <w:multiLevelType w:val="hybridMultilevel"/>
    <w:tmpl w:val="FDEA7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1A41"/>
    <w:multiLevelType w:val="hybridMultilevel"/>
    <w:tmpl w:val="01EE8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94E"/>
    <w:multiLevelType w:val="hybridMultilevel"/>
    <w:tmpl w:val="6AC0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0D13"/>
    <w:multiLevelType w:val="hybridMultilevel"/>
    <w:tmpl w:val="0E0C5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05FA"/>
    <w:multiLevelType w:val="hybridMultilevel"/>
    <w:tmpl w:val="CB8A1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70C15"/>
    <w:multiLevelType w:val="hybridMultilevel"/>
    <w:tmpl w:val="4BC64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F02EB"/>
    <w:multiLevelType w:val="hybridMultilevel"/>
    <w:tmpl w:val="27DC9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31014"/>
    <w:multiLevelType w:val="hybridMultilevel"/>
    <w:tmpl w:val="F70C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C4258"/>
    <w:multiLevelType w:val="hybridMultilevel"/>
    <w:tmpl w:val="3E4C5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5404A"/>
    <w:multiLevelType w:val="hybridMultilevel"/>
    <w:tmpl w:val="3BB26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E0B6A"/>
    <w:multiLevelType w:val="hybridMultilevel"/>
    <w:tmpl w:val="FDEA7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93A17"/>
    <w:multiLevelType w:val="hybridMultilevel"/>
    <w:tmpl w:val="96909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A3FD0"/>
    <w:multiLevelType w:val="hybridMultilevel"/>
    <w:tmpl w:val="AA8C3E56"/>
    <w:lvl w:ilvl="0" w:tplc="61624C7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52EBC"/>
    <w:multiLevelType w:val="hybridMultilevel"/>
    <w:tmpl w:val="FDB82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64C63"/>
    <w:multiLevelType w:val="hybridMultilevel"/>
    <w:tmpl w:val="58B6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814A9"/>
    <w:multiLevelType w:val="hybridMultilevel"/>
    <w:tmpl w:val="85569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C0DCE"/>
    <w:multiLevelType w:val="hybridMultilevel"/>
    <w:tmpl w:val="38707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0509B"/>
    <w:multiLevelType w:val="hybridMultilevel"/>
    <w:tmpl w:val="0670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55542"/>
    <w:multiLevelType w:val="hybridMultilevel"/>
    <w:tmpl w:val="615EDC00"/>
    <w:lvl w:ilvl="0" w:tplc="3D9CDE1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096727D"/>
    <w:multiLevelType w:val="hybridMultilevel"/>
    <w:tmpl w:val="413A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941370">
    <w:abstractNumId w:val="18"/>
  </w:num>
  <w:num w:numId="2" w16cid:durableId="1466660672">
    <w:abstractNumId w:val="16"/>
  </w:num>
  <w:num w:numId="3" w16cid:durableId="501284920">
    <w:abstractNumId w:val="14"/>
  </w:num>
  <w:num w:numId="4" w16cid:durableId="630988057">
    <w:abstractNumId w:val="7"/>
  </w:num>
  <w:num w:numId="5" w16cid:durableId="1597441114">
    <w:abstractNumId w:val="15"/>
  </w:num>
  <w:num w:numId="6" w16cid:durableId="339816470">
    <w:abstractNumId w:val="8"/>
  </w:num>
  <w:num w:numId="7" w16cid:durableId="50469635">
    <w:abstractNumId w:val="9"/>
  </w:num>
  <w:num w:numId="8" w16cid:durableId="286745974">
    <w:abstractNumId w:val="19"/>
  </w:num>
  <w:num w:numId="9" w16cid:durableId="607155955">
    <w:abstractNumId w:val="3"/>
  </w:num>
  <w:num w:numId="10" w16cid:durableId="700975804">
    <w:abstractNumId w:val="4"/>
  </w:num>
  <w:num w:numId="11" w16cid:durableId="461655910">
    <w:abstractNumId w:val="12"/>
  </w:num>
  <w:num w:numId="12" w16cid:durableId="1407846469">
    <w:abstractNumId w:val="1"/>
  </w:num>
  <w:num w:numId="13" w16cid:durableId="36205318">
    <w:abstractNumId w:val="10"/>
  </w:num>
  <w:num w:numId="14" w16cid:durableId="276644181">
    <w:abstractNumId w:val="0"/>
  </w:num>
  <w:num w:numId="15" w16cid:durableId="478619366">
    <w:abstractNumId w:val="11"/>
  </w:num>
  <w:num w:numId="16" w16cid:durableId="1096288172">
    <w:abstractNumId w:val="2"/>
  </w:num>
  <w:num w:numId="17" w16cid:durableId="2086294804">
    <w:abstractNumId w:val="6"/>
  </w:num>
  <w:num w:numId="18" w16cid:durableId="621769325">
    <w:abstractNumId w:val="17"/>
  </w:num>
  <w:num w:numId="19" w16cid:durableId="1409496717">
    <w:abstractNumId w:val="13"/>
  </w:num>
  <w:num w:numId="20" w16cid:durableId="1310675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EC"/>
    <w:rsid w:val="000A1B44"/>
    <w:rsid w:val="000B3C8D"/>
    <w:rsid w:val="00107541"/>
    <w:rsid w:val="001844FF"/>
    <w:rsid w:val="001A0FB5"/>
    <w:rsid w:val="001B316B"/>
    <w:rsid w:val="001C1A4F"/>
    <w:rsid w:val="001E08D3"/>
    <w:rsid w:val="0021379C"/>
    <w:rsid w:val="00246585"/>
    <w:rsid w:val="002A5423"/>
    <w:rsid w:val="002F7844"/>
    <w:rsid w:val="00306386"/>
    <w:rsid w:val="003079DD"/>
    <w:rsid w:val="00341E75"/>
    <w:rsid w:val="0039204F"/>
    <w:rsid w:val="003F4A7D"/>
    <w:rsid w:val="00426300"/>
    <w:rsid w:val="00452A90"/>
    <w:rsid w:val="004F204A"/>
    <w:rsid w:val="004F3FFE"/>
    <w:rsid w:val="005202BB"/>
    <w:rsid w:val="005721D8"/>
    <w:rsid w:val="005F7F0A"/>
    <w:rsid w:val="006B3673"/>
    <w:rsid w:val="006F1C1B"/>
    <w:rsid w:val="007607B4"/>
    <w:rsid w:val="007811A9"/>
    <w:rsid w:val="0078639B"/>
    <w:rsid w:val="008751EE"/>
    <w:rsid w:val="00886CCF"/>
    <w:rsid w:val="00895A9D"/>
    <w:rsid w:val="008B1D90"/>
    <w:rsid w:val="008C455A"/>
    <w:rsid w:val="008E6B3C"/>
    <w:rsid w:val="00930605"/>
    <w:rsid w:val="009356E5"/>
    <w:rsid w:val="009B16FA"/>
    <w:rsid w:val="009B679A"/>
    <w:rsid w:val="009C616A"/>
    <w:rsid w:val="00A06EC5"/>
    <w:rsid w:val="00A3404F"/>
    <w:rsid w:val="00A34691"/>
    <w:rsid w:val="00A35FA0"/>
    <w:rsid w:val="00A76842"/>
    <w:rsid w:val="00A82288"/>
    <w:rsid w:val="00AB5FF5"/>
    <w:rsid w:val="00B30EEA"/>
    <w:rsid w:val="00B840C9"/>
    <w:rsid w:val="00B95913"/>
    <w:rsid w:val="00C23321"/>
    <w:rsid w:val="00CB1879"/>
    <w:rsid w:val="00CC1F11"/>
    <w:rsid w:val="00CC48F3"/>
    <w:rsid w:val="00D55828"/>
    <w:rsid w:val="00D60167"/>
    <w:rsid w:val="00DC7FAA"/>
    <w:rsid w:val="00DD641D"/>
    <w:rsid w:val="00E42EB6"/>
    <w:rsid w:val="00E54217"/>
    <w:rsid w:val="00E664C1"/>
    <w:rsid w:val="00E76B8C"/>
    <w:rsid w:val="00E77BEC"/>
    <w:rsid w:val="00EE0946"/>
    <w:rsid w:val="00EE37B0"/>
    <w:rsid w:val="00F2309D"/>
    <w:rsid w:val="00F821A8"/>
    <w:rsid w:val="00F834D7"/>
    <w:rsid w:val="00FB7BF8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94213"/>
  <w15:chartTrackingRefBased/>
  <w15:docId w15:val="{4746B251-DFF5-4007-BF16-D26D793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1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EC"/>
  </w:style>
  <w:style w:type="paragraph" w:styleId="Stopka">
    <w:name w:val="footer"/>
    <w:basedOn w:val="Normalny"/>
    <w:link w:val="Stopka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BEC"/>
  </w:style>
  <w:style w:type="paragraph" w:customStyle="1" w:styleId="Znak">
    <w:name w:val="Znak"/>
    <w:basedOn w:val="Normalny"/>
    <w:rsid w:val="0057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37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9C39-2A0C-497B-A927-8702A864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Petryna</dc:creator>
  <cp:keywords/>
  <dc:description/>
  <cp:lastModifiedBy>Magda Ponichtera</cp:lastModifiedBy>
  <cp:revision>2</cp:revision>
  <cp:lastPrinted>2023-08-23T12:43:00Z</cp:lastPrinted>
  <dcterms:created xsi:type="dcterms:W3CDTF">2023-08-23T12:55:00Z</dcterms:created>
  <dcterms:modified xsi:type="dcterms:W3CDTF">2023-08-23T12:55:00Z</dcterms:modified>
</cp:coreProperties>
</file>